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E9784A">
      <w:pPr>
        <w:jc w:val="left"/>
        <w:rPr>
          <w:rFonts w:eastAsia="黑体"/>
          <w:snapToGrid w:val="0"/>
          <w:kern w:val="0"/>
          <w:sz w:val="32"/>
        </w:rPr>
      </w:pPr>
      <w:r>
        <w:rPr>
          <w:rFonts w:eastAsia="黑体"/>
          <w:snapToGrid w:val="0"/>
          <w:kern w:val="0"/>
          <w:sz w:val="32"/>
        </w:rPr>
        <w:t>附件3</w:t>
      </w:r>
    </w:p>
    <w:p w14:paraId="4C6FD112">
      <w:pPr>
        <w:jc w:val="left"/>
        <w:rPr>
          <w:rFonts w:eastAsia="黑体"/>
          <w:snapToGrid w:val="0"/>
          <w:kern w:val="0"/>
          <w:sz w:val="32"/>
        </w:rPr>
      </w:pPr>
    </w:p>
    <w:p w14:paraId="15FA5651">
      <w:pPr>
        <w:spacing w:line="578" w:lineRule="exact"/>
        <w:jc w:val="center"/>
        <w:rPr>
          <w:rFonts w:eastAsia="方正小标宋_GBK"/>
          <w:sz w:val="44"/>
          <w:szCs w:val="44"/>
        </w:rPr>
      </w:pPr>
      <w:bookmarkStart w:id="0" w:name="_GoBack"/>
      <w:r>
        <w:rPr>
          <w:rFonts w:eastAsia="方正小标宋_GBK"/>
          <w:sz w:val="44"/>
          <w:szCs w:val="44"/>
        </w:rPr>
        <w:t>重庆市产教融合特色优势专业群</w:t>
      </w:r>
    </w:p>
    <w:bookmarkEnd w:id="0"/>
    <w:p w14:paraId="575CDCC9">
      <w:pPr>
        <w:spacing w:line="578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申报汇总表</w:t>
      </w:r>
    </w:p>
    <w:p w14:paraId="340B7981">
      <w:pPr>
        <w:rPr>
          <w:rFonts w:eastAsia="仿宋_GB2312"/>
          <w:sz w:val="24"/>
        </w:rPr>
      </w:pPr>
    </w:p>
    <w:p w14:paraId="16C632E2">
      <w:pPr>
        <w:ind w:firstLine="281" w:firstLineChars="100"/>
        <w:rPr>
          <w:rFonts w:eastAsia="楷体"/>
          <w:b/>
          <w:color w:val="000000"/>
          <w:kern w:val="0"/>
          <w:sz w:val="28"/>
          <w:szCs w:val="28"/>
        </w:rPr>
      </w:pPr>
      <w:r>
        <w:rPr>
          <w:rFonts w:eastAsia="楷体"/>
          <w:b/>
          <w:color w:val="000000"/>
          <w:kern w:val="0"/>
          <w:sz w:val="28"/>
          <w:szCs w:val="28"/>
        </w:rPr>
        <w:t>学校名称（盖章）：        联系人：           联系电话：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1076"/>
        <w:gridCol w:w="1417"/>
        <w:gridCol w:w="1418"/>
        <w:gridCol w:w="1559"/>
        <w:gridCol w:w="1984"/>
        <w:gridCol w:w="1014"/>
      </w:tblGrid>
      <w:tr w14:paraId="4C339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noWrap w:val="0"/>
            <w:vAlign w:val="center"/>
          </w:tcPr>
          <w:p w14:paraId="5D9E5DB9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076" w:type="dxa"/>
            <w:noWrap w:val="0"/>
            <w:vAlign w:val="center"/>
          </w:tcPr>
          <w:p w14:paraId="19A99690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专业群名称</w:t>
            </w:r>
          </w:p>
        </w:tc>
        <w:tc>
          <w:tcPr>
            <w:tcW w:w="1417" w:type="dxa"/>
            <w:noWrap w:val="0"/>
            <w:vAlign w:val="top"/>
          </w:tcPr>
          <w:p w14:paraId="51AEE34C">
            <w:pPr>
              <w:ind w:left="281" w:hanging="281" w:hangingChars="100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对接产业集群</w:t>
            </w:r>
          </w:p>
        </w:tc>
        <w:tc>
          <w:tcPr>
            <w:tcW w:w="2977" w:type="dxa"/>
            <w:gridSpan w:val="2"/>
            <w:noWrap w:val="0"/>
            <w:vAlign w:val="center"/>
          </w:tcPr>
          <w:p w14:paraId="3F9E9C5D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群内专业</w:t>
            </w:r>
          </w:p>
        </w:tc>
        <w:tc>
          <w:tcPr>
            <w:tcW w:w="1984" w:type="dxa"/>
            <w:noWrap w:val="0"/>
            <w:vAlign w:val="center"/>
          </w:tcPr>
          <w:p w14:paraId="725A6067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所在高校</w:t>
            </w:r>
          </w:p>
        </w:tc>
        <w:tc>
          <w:tcPr>
            <w:tcW w:w="1014" w:type="dxa"/>
            <w:noWrap w:val="0"/>
            <w:vAlign w:val="center"/>
          </w:tcPr>
          <w:p w14:paraId="2BCD0DC3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14:paraId="3691B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restart"/>
            <w:noWrap w:val="0"/>
            <w:vAlign w:val="center"/>
          </w:tcPr>
          <w:p w14:paraId="55E8773E">
            <w:pPr>
              <w:jc w:val="center"/>
              <w:rPr>
                <w:rFonts w:eastAsia="仿宋_GB2312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76" w:type="dxa"/>
            <w:vMerge w:val="restart"/>
            <w:noWrap w:val="0"/>
            <w:vAlign w:val="top"/>
          </w:tcPr>
          <w:p w14:paraId="5D250009">
            <w:pPr>
              <w:jc w:val="left"/>
              <w:rPr>
                <w:sz w:val="24"/>
              </w:rPr>
            </w:pPr>
          </w:p>
        </w:tc>
        <w:tc>
          <w:tcPr>
            <w:tcW w:w="1417" w:type="dxa"/>
            <w:vMerge w:val="restart"/>
            <w:noWrap w:val="0"/>
            <w:vAlign w:val="top"/>
          </w:tcPr>
          <w:p w14:paraId="3F20AB63">
            <w:pPr>
              <w:jc w:val="left"/>
              <w:rPr>
                <w:sz w:val="24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67698A11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核心专业</w:t>
            </w:r>
          </w:p>
        </w:tc>
        <w:tc>
          <w:tcPr>
            <w:tcW w:w="1559" w:type="dxa"/>
            <w:noWrap w:val="0"/>
            <w:vAlign w:val="top"/>
          </w:tcPr>
          <w:p w14:paraId="285B6C40">
            <w:pPr>
              <w:jc w:val="left"/>
              <w:rPr>
                <w:sz w:val="24"/>
              </w:rPr>
            </w:pPr>
          </w:p>
        </w:tc>
        <w:tc>
          <w:tcPr>
            <w:tcW w:w="1984" w:type="dxa"/>
            <w:noWrap w:val="0"/>
            <w:vAlign w:val="top"/>
          </w:tcPr>
          <w:p w14:paraId="6D2C34A8">
            <w:pPr>
              <w:jc w:val="left"/>
              <w:rPr>
                <w:sz w:val="24"/>
              </w:rPr>
            </w:pPr>
          </w:p>
        </w:tc>
        <w:tc>
          <w:tcPr>
            <w:tcW w:w="1014" w:type="dxa"/>
            <w:noWrap w:val="0"/>
            <w:vAlign w:val="top"/>
          </w:tcPr>
          <w:p w14:paraId="08274826">
            <w:pPr>
              <w:jc w:val="left"/>
              <w:rPr>
                <w:sz w:val="24"/>
              </w:rPr>
            </w:pPr>
          </w:p>
        </w:tc>
      </w:tr>
      <w:tr w14:paraId="65F73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6B85D6C4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7A8BDDD6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745C0B54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5B5A7CAC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 w14:paraId="31661DDD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43921685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7B37184D">
            <w:pPr>
              <w:rPr>
                <w:rFonts w:eastAsia="仿宋_GB2312"/>
              </w:rPr>
            </w:pPr>
          </w:p>
        </w:tc>
      </w:tr>
      <w:tr w14:paraId="00416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36BBCEB0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073AD1AE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768DFF07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 w14:paraId="549BE458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noWrap w:val="0"/>
            <w:vAlign w:val="top"/>
          </w:tcPr>
          <w:p w14:paraId="7F6721CA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0AB3F463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242E27DC">
            <w:pPr>
              <w:rPr>
                <w:rFonts w:eastAsia="仿宋_GB2312"/>
              </w:rPr>
            </w:pPr>
          </w:p>
        </w:tc>
      </w:tr>
      <w:tr w14:paraId="5CC790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1FD46926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3971E3A5">
            <w:pPr>
              <w:jc w:val="left"/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6A42F53C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6B438B9E">
            <w:pPr>
              <w:jc w:val="center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其它专业</w:t>
            </w:r>
          </w:p>
        </w:tc>
        <w:tc>
          <w:tcPr>
            <w:tcW w:w="1559" w:type="dxa"/>
            <w:noWrap w:val="0"/>
            <w:vAlign w:val="top"/>
          </w:tcPr>
          <w:p w14:paraId="262829F3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054FC36D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1BF02183">
            <w:pPr>
              <w:rPr>
                <w:rFonts w:eastAsia="仿宋_GB2312"/>
              </w:rPr>
            </w:pPr>
          </w:p>
        </w:tc>
      </w:tr>
      <w:tr w14:paraId="00975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2B189486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75AC18D4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26E9B46E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continue"/>
            <w:noWrap w:val="0"/>
            <w:vAlign w:val="top"/>
          </w:tcPr>
          <w:p w14:paraId="2612BBC6">
            <w:pPr>
              <w:rPr>
                <w:rFonts w:eastAsia="仿宋_GB2312"/>
              </w:rPr>
            </w:pPr>
          </w:p>
        </w:tc>
        <w:tc>
          <w:tcPr>
            <w:tcW w:w="1559" w:type="dxa"/>
            <w:noWrap w:val="0"/>
            <w:vAlign w:val="top"/>
          </w:tcPr>
          <w:p w14:paraId="2E38EA11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6D72A563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5455D20E">
            <w:pPr>
              <w:rPr>
                <w:rFonts w:eastAsia="仿宋_GB2312"/>
              </w:rPr>
            </w:pPr>
          </w:p>
        </w:tc>
      </w:tr>
      <w:tr w14:paraId="0B7C87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restart"/>
            <w:noWrap w:val="0"/>
            <w:vAlign w:val="center"/>
          </w:tcPr>
          <w:p w14:paraId="2C3EB462">
            <w:pPr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2</w:t>
            </w:r>
          </w:p>
        </w:tc>
        <w:tc>
          <w:tcPr>
            <w:tcW w:w="1076" w:type="dxa"/>
            <w:vMerge w:val="restart"/>
            <w:noWrap w:val="0"/>
            <w:vAlign w:val="top"/>
          </w:tcPr>
          <w:p w14:paraId="0AC32A2C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restart"/>
            <w:noWrap w:val="0"/>
            <w:vAlign w:val="top"/>
          </w:tcPr>
          <w:p w14:paraId="78813926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48110E41">
            <w:pPr>
              <w:jc w:val="center"/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核心专业</w:t>
            </w:r>
          </w:p>
        </w:tc>
        <w:tc>
          <w:tcPr>
            <w:tcW w:w="1559" w:type="dxa"/>
            <w:noWrap w:val="0"/>
            <w:vAlign w:val="top"/>
          </w:tcPr>
          <w:p w14:paraId="20D14517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594D6BB3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3DA54CC5">
            <w:pPr>
              <w:rPr>
                <w:rFonts w:eastAsia="仿宋_GB2312"/>
              </w:rPr>
            </w:pPr>
          </w:p>
        </w:tc>
      </w:tr>
      <w:tr w14:paraId="4002E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1EE4CD0C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09AC06C2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0C64FBB4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continue"/>
            <w:noWrap w:val="0"/>
            <w:vAlign w:val="top"/>
          </w:tcPr>
          <w:p w14:paraId="2EEAA319"/>
        </w:tc>
        <w:tc>
          <w:tcPr>
            <w:tcW w:w="1559" w:type="dxa"/>
            <w:noWrap w:val="0"/>
            <w:vAlign w:val="top"/>
          </w:tcPr>
          <w:p w14:paraId="52C48D58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5227E41F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06C85AB2">
            <w:pPr>
              <w:rPr>
                <w:rFonts w:eastAsia="仿宋_GB2312"/>
              </w:rPr>
            </w:pPr>
          </w:p>
        </w:tc>
      </w:tr>
      <w:tr w14:paraId="76283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264C89E5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6E335168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71742C55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continue"/>
            <w:noWrap w:val="0"/>
            <w:vAlign w:val="top"/>
          </w:tcPr>
          <w:p w14:paraId="0036BD75">
            <w:pPr>
              <w:rPr>
                <w:rFonts w:eastAsia="仿宋_GB2312"/>
              </w:rPr>
            </w:pPr>
          </w:p>
        </w:tc>
        <w:tc>
          <w:tcPr>
            <w:tcW w:w="1559" w:type="dxa"/>
            <w:noWrap w:val="0"/>
            <w:vAlign w:val="top"/>
          </w:tcPr>
          <w:p w14:paraId="243EB7B9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3F989068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5135965C">
            <w:pPr>
              <w:rPr>
                <w:rFonts w:eastAsia="仿宋_GB2312"/>
              </w:rPr>
            </w:pPr>
          </w:p>
        </w:tc>
      </w:tr>
      <w:tr w14:paraId="6C858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1A59BEAA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54C4C310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747CE46C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 w14:paraId="076DDF52">
            <w:pPr>
              <w:jc w:val="center"/>
              <w:rPr>
                <w:rFonts w:eastAsia="仿宋_GB2312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其它专业</w:t>
            </w:r>
          </w:p>
        </w:tc>
        <w:tc>
          <w:tcPr>
            <w:tcW w:w="1559" w:type="dxa"/>
            <w:noWrap w:val="0"/>
            <w:vAlign w:val="top"/>
          </w:tcPr>
          <w:p w14:paraId="2445CE84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0544EEEE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2E2B2369">
            <w:pPr>
              <w:rPr>
                <w:rFonts w:eastAsia="仿宋_GB2312"/>
              </w:rPr>
            </w:pPr>
          </w:p>
        </w:tc>
      </w:tr>
      <w:tr w14:paraId="53A99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92" w:type="dxa"/>
            <w:vMerge w:val="continue"/>
            <w:noWrap w:val="0"/>
            <w:vAlign w:val="center"/>
          </w:tcPr>
          <w:p w14:paraId="62FFCA55">
            <w:pPr>
              <w:jc w:val="center"/>
              <w:rPr>
                <w:rFonts w:eastAsia="仿宋_GB2312"/>
              </w:rPr>
            </w:pPr>
          </w:p>
        </w:tc>
        <w:tc>
          <w:tcPr>
            <w:tcW w:w="1076" w:type="dxa"/>
            <w:vMerge w:val="continue"/>
            <w:noWrap w:val="0"/>
            <w:vAlign w:val="top"/>
          </w:tcPr>
          <w:p w14:paraId="44A8DA35">
            <w:pPr>
              <w:rPr>
                <w:rFonts w:eastAsia="仿宋_GB2312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 w14:paraId="675E6BC9">
            <w:pPr>
              <w:rPr>
                <w:rFonts w:eastAsia="仿宋_GB2312"/>
              </w:rPr>
            </w:pPr>
          </w:p>
        </w:tc>
        <w:tc>
          <w:tcPr>
            <w:tcW w:w="1418" w:type="dxa"/>
            <w:vMerge w:val="continue"/>
            <w:noWrap w:val="0"/>
            <w:vAlign w:val="top"/>
          </w:tcPr>
          <w:p w14:paraId="5055B6B1">
            <w:pPr>
              <w:rPr>
                <w:rFonts w:eastAsia="仿宋_GB2312"/>
              </w:rPr>
            </w:pPr>
          </w:p>
        </w:tc>
        <w:tc>
          <w:tcPr>
            <w:tcW w:w="1559" w:type="dxa"/>
            <w:noWrap w:val="0"/>
            <w:vAlign w:val="top"/>
          </w:tcPr>
          <w:p w14:paraId="672428EE">
            <w:pPr>
              <w:rPr>
                <w:rFonts w:eastAsia="仿宋_GB2312"/>
              </w:rPr>
            </w:pPr>
          </w:p>
        </w:tc>
        <w:tc>
          <w:tcPr>
            <w:tcW w:w="1984" w:type="dxa"/>
            <w:noWrap w:val="0"/>
            <w:vAlign w:val="top"/>
          </w:tcPr>
          <w:p w14:paraId="32F6F72A">
            <w:pPr>
              <w:rPr>
                <w:rFonts w:eastAsia="仿宋_GB2312"/>
              </w:rPr>
            </w:pPr>
          </w:p>
        </w:tc>
        <w:tc>
          <w:tcPr>
            <w:tcW w:w="1014" w:type="dxa"/>
            <w:noWrap w:val="0"/>
            <w:vAlign w:val="top"/>
          </w:tcPr>
          <w:p w14:paraId="162393D7">
            <w:pPr>
              <w:rPr>
                <w:rFonts w:eastAsia="仿宋_GB2312"/>
              </w:rPr>
            </w:pPr>
          </w:p>
        </w:tc>
      </w:tr>
    </w:tbl>
    <w:p w14:paraId="6B6A4706">
      <w:pPr>
        <w:jc w:val="left"/>
        <w:rPr>
          <w:rFonts w:eastAsia="方正仿宋_GBK"/>
          <w:color w:val="000000"/>
          <w:kern w:val="0"/>
          <w:sz w:val="24"/>
        </w:rPr>
      </w:pPr>
      <w:r>
        <w:rPr>
          <w:rFonts w:eastAsia="方正仿宋_GBK"/>
          <w:b/>
          <w:sz w:val="24"/>
        </w:rPr>
        <w:t>注：</w:t>
      </w:r>
      <w:r>
        <w:rPr>
          <w:rFonts w:eastAsia="方正仿宋_GBK"/>
          <w:color w:val="000000"/>
          <w:kern w:val="0"/>
          <w:sz w:val="24"/>
        </w:rPr>
        <w:t>请在备注中注明是否为“国家级/市级一流专业/重庆市重点产业链急需的“四新”专业”。</w:t>
      </w:r>
    </w:p>
    <w:p w14:paraId="65EB80F9">
      <w:pPr>
        <w:jc w:val="left"/>
        <w:rPr>
          <w:rFonts w:eastAsia="方正仿宋_GBK"/>
          <w:color w:val="000000"/>
          <w:kern w:val="0"/>
          <w:sz w:val="24"/>
        </w:rPr>
      </w:pPr>
    </w:p>
    <w:p w14:paraId="5FABDE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9758A"/>
    <w:rsid w:val="4299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2026-01-21T09:04:00Z</dcterms:created>
  <dc:creator>celia</dc:creator>
  <cp:lastModifiedBy>celia</cp:lastModifiedBy>
  <dcterms:modified xsi:type="dcterms:W3CDTF">2026-01-21T09:04:36Z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65C3E3A447E34DFBAF724B04ED47A28B_11</vt:lpwstr>
  </property>
  <property fmtid="{D5CDD505-2E9C-101B-9397-08002B2CF9AE}" pid="4" name="KSOTemplateDocerSaveRecord">
    <vt:lpwstr>eyJoZGlkIjoiOGM4YjU4MWViNjg5OTczODkyYzQ5NjM4ZTI3MTIwZDUiLCJ1c2VySWQiOiIxMDU2MDM4MDI3In0=</vt:lpwstr>
  </property>
</Properties>
</file>